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50" w:rsidRDefault="0071573F"/>
    <w:p w:rsidR="0071573F" w:rsidRDefault="00715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Programma Combitraining Uw eigen praktijk onder de loep en uw jaarrekening als kompas</w:t>
      </w:r>
      <w:bookmarkStart w:id="0" w:name="_GoBack"/>
      <w:bookmarkEnd w:id="0"/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sz w:val="20"/>
          <w:szCs w:val="20"/>
        </w:rPr>
        <w:t xml:space="preserve">13.30 – 14.00 </w:t>
      </w:r>
      <w:r w:rsidRPr="0071573F">
        <w:rPr>
          <w:rFonts w:ascii="Arial" w:hAnsi="Arial" w:cs="Arial"/>
          <w:sz w:val="20"/>
          <w:szCs w:val="20"/>
        </w:rPr>
        <w:tab/>
      </w:r>
      <w:r w:rsidRPr="0071573F">
        <w:rPr>
          <w:rFonts w:ascii="Arial" w:hAnsi="Arial" w:cs="Arial"/>
          <w:color w:val="1F497D"/>
          <w:sz w:val="20"/>
          <w:szCs w:val="20"/>
        </w:rPr>
        <w:t>Ontvangst, kennismaking, inventarisatie van vragen</w:t>
      </w: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color w:val="1F497D"/>
          <w:sz w:val="20"/>
          <w:szCs w:val="20"/>
        </w:rPr>
        <w:t xml:space="preserve">14.00 – 14.15 </w:t>
      </w:r>
      <w:r w:rsidRPr="0071573F">
        <w:rPr>
          <w:rFonts w:ascii="Arial" w:hAnsi="Arial" w:cs="Arial"/>
          <w:color w:val="1F497D"/>
          <w:sz w:val="20"/>
          <w:szCs w:val="20"/>
        </w:rPr>
        <w:tab/>
        <w:t>Doel jaarrekening</w:t>
      </w: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color w:val="1F497D"/>
          <w:sz w:val="20"/>
          <w:szCs w:val="20"/>
        </w:rPr>
        <w:t>14.15 – 15.00</w:t>
      </w:r>
      <w:r w:rsidRPr="0071573F">
        <w:rPr>
          <w:rFonts w:ascii="Arial" w:hAnsi="Arial" w:cs="Arial"/>
          <w:color w:val="1F497D"/>
          <w:sz w:val="20"/>
          <w:szCs w:val="20"/>
        </w:rPr>
        <w:tab/>
        <w:t>Bestanddelen jaarrekening</w:t>
      </w: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color w:val="1F497D"/>
          <w:sz w:val="20"/>
          <w:szCs w:val="20"/>
        </w:rPr>
        <w:t>15.00 – 15.15</w:t>
      </w:r>
      <w:r w:rsidRPr="0071573F">
        <w:rPr>
          <w:rFonts w:ascii="Arial" w:hAnsi="Arial" w:cs="Arial"/>
          <w:color w:val="1F497D"/>
          <w:sz w:val="20"/>
          <w:szCs w:val="20"/>
        </w:rPr>
        <w:tab/>
        <w:t>Pauze</w:t>
      </w: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color w:val="1F497D"/>
          <w:sz w:val="20"/>
          <w:szCs w:val="20"/>
        </w:rPr>
        <w:t>15.15 – 15.45</w:t>
      </w:r>
      <w:r w:rsidRPr="0071573F">
        <w:rPr>
          <w:rFonts w:ascii="Arial" w:hAnsi="Arial" w:cs="Arial"/>
          <w:color w:val="1F497D"/>
          <w:sz w:val="20"/>
          <w:szCs w:val="20"/>
        </w:rPr>
        <w:tab/>
        <w:t>Onderscheid ontvangsten/baten en uitgaven/lasten</w:t>
      </w: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color w:val="1F497D"/>
          <w:sz w:val="20"/>
          <w:szCs w:val="20"/>
        </w:rPr>
        <w:t>15.45 – 16.00</w:t>
      </w:r>
      <w:r w:rsidRPr="0071573F">
        <w:rPr>
          <w:rFonts w:ascii="Arial" w:hAnsi="Arial" w:cs="Arial"/>
          <w:color w:val="1F497D"/>
          <w:sz w:val="20"/>
          <w:szCs w:val="20"/>
        </w:rPr>
        <w:tab/>
        <w:t>Vermogensetikettering</w:t>
      </w: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color w:val="1F497D"/>
          <w:sz w:val="20"/>
          <w:szCs w:val="20"/>
        </w:rPr>
        <w:t>16.00 – 16.30</w:t>
      </w:r>
      <w:r w:rsidRPr="0071573F">
        <w:rPr>
          <w:rFonts w:ascii="Arial" w:hAnsi="Arial" w:cs="Arial"/>
          <w:color w:val="1F497D"/>
          <w:sz w:val="20"/>
          <w:szCs w:val="20"/>
        </w:rPr>
        <w:tab/>
        <w:t>Fiscaliteit (Box 1)</w:t>
      </w:r>
    </w:p>
    <w:p w:rsidR="0071573F" w:rsidRPr="0071573F" w:rsidRDefault="0071573F">
      <w:pPr>
        <w:rPr>
          <w:rFonts w:ascii="Arial" w:hAnsi="Arial" w:cs="Arial"/>
          <w:color w:val="1F497D"/>
          <w:sz w:val="20"/>
          <w:szCs w:val="20"/>
        </w:rPr>
      </w:pPr>
      <w:r w:rsidRPr="0071573F">
        <w:rPr>
          <w:rFonts w:ascii="Arial" w:hAnsi="Arial" w:cs="Arial"/>
          <w:color w:val="1F497D"/>
          <w:sz w:val="20"/>
          <w:szCs w:val="20"/>
        </w:rPr>
        <w:t>16.30 – 17.00</w:t>
      </w:r>
      <w:r w:rsidRPr="0071573F">
        <w:rPr>
          <w:rFonts w:ascii="Arial" w:hAnsi="Arial" w:cs="Arial"/>
          <w:color w:val="1F497D"/>
          <w:sz w:val="20"/>
          <w:szCs w:val="20"/>
        </w:rPr>
        <w:tab/>
        <w:t>Afronding, vragen stellen</w:t>
      </w: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Default="0071573F">
      <w:pPr>
        <w:rPr>
          <w:rFonts w:ascii="Arial" w:hAnsi="Arial" w:cs="Arial"/>
          <w:sz w:val="20"/>
          <w:szCs w:val="20"/>
        </w:rPr>
      </w:pPr>
    </w:p>
    <w:p w:rsidR="0071573F" w:rsidRPr="0071573F" w:rsidRDefault="0071573F">
      <w:pPr>
        <w:rPr>
          <w:rFonts w:ascii="Arial" w:hAnsi="Arial" w:cs="Arial"/>
          <w:sz w:val="20"/>
          <w:szCs w:val="20"/>
          <w:u w:val="single"/>
        </w:rPr>
      </w:pPr>
    </w:p>
    <w:sectPr w:rsidR="0071573F" w:rsidRPr="007157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3F" w:rsidRDefault="0071573F" w:rsidP="0071573F">
      <w:pPr>
        <w:spacing w:after="0" w:line="240" w:lineRule="auto"/>
      </w:pPr>
      <w:r>
        <w:separator/>
      </w:r>
    </w:p>
  </w:endnote>
  <w:endnote w:type="continuationSeparator" w:id="0">
    <w:p w:rsidR="0071573F" w:rsidRDefault="0071573F" w:rsidP="0071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3F" w:rsidRDefault="0071573F" w:rsidP="0071573F">
      <w:pPr>
        <w:spacing w:after="0" w:line="240" w:lineRule="auto"/>
      </w:pPr>
      <w:r>
        <w:separator/>
      </w:r>
    </w:p>
  </w:footnote>
  <w:footnote w:type="continuationSeparator" w:id="0">
    <w:p w:rsidR="0071573F" w:rsidRDefault="0071573F" w:rsidP="0071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3F" w:rsidRDefault="0071573F">
    <w:pPr>
      <w:pStyle w:val="Koptekst"/>
    </w:pPr>
    <w:r w:rsidRPr="00F51D85">
      <w:rPr>
        <w:noProof/>
        <w:lang w:eastAsia="nl-NL"/>
      </w:rPr>
      <w:drawing>
        <wp:inline distT="0" distB="0" distL="0" distR="0" wp14:anchorId="0D623CF0" wp14:editId="0CC86DE6">
          <wp:extent cx="5760720" cy="647486"/>
          <wp:effectExtent l="0" t="0" r="0" b="635"/>
          <wp:docPr id="1" name="Afbeelding 1" descr="C:\Users\kvdb\AppData\Local\Microsoft\Windows\INetCache\Content.Word\logo2_metstr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Users\kvdb\AppData\Local\Microsoft\Windows\INetCache\Content.Word\logo2_metstre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73F" w:rsidRDefault="007157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3F"/>
    <w:rsid w:val="00054171"/>
    <w:rsid w:val="0071573F"/>
    <w:rsid w:val="00D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FB7B-7AB4-4EA0-A1DF-14507633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573F"/>
  </w:style>
  <w:style w:type="paragraph" w:styleId="Voettekst">
    <w:name w:val="footer"/>
    <w:basedOn w:val="Standaard"/>
    <w:link w:val="VoettekstChar"/>
    <w:uiPriority w:val="99"/>
    <w:unhideWhenUsed/>
    <w:rsid w:val="0071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Account Software B.V.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Verkleij</dc:creator>
  <cp:keywords/>
  <dc:description/>
  <cp:lastModifiedBy>Karin Verkleij</cp:lastModifiedBy>
  <cp:revision>1</cp:revision>
  <dcterms:created xsi:type="dcterms:W3CDTF">2018-02-14T14:00:00Z</dcterms:created>
  <dcterms:modified xsi:type="dcterms:W3CDTF">2018-02-14T14:05:00Z</dcterms:modified>
</cp:coreProperties>
</file>